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B53F8" w14:textId="77777777" w:rsidR="00B34F20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密封胶条委托检测协议书</w:t>
      </w:r>
    </w:p>
    <w:p w14:paraId="4EF12E3B" w14:textId="77777777" w:rsidR="00B34F20" w:rsidRDefault="00000000">
      <w:pPr>
        <w:jc w:val="right"/>
        <w:rPr>
          <w:rFonts w:ascii="宋体" w:hAnsi="宋体" w:hint="eastAsia"/>
          <w:b/>
          <w:color w:val="FF0000"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>ZTRD-0</w:t>
      </w:r>
      <w:r>
        <w:rPr>
          <w:rFonts w:ascii="宋体" w:hAnsi="宋体"/>
          <w:b/>
          <w:sz w:val="28"/>
          <w:szCs w:val="28"/>
        </w:rPr>
        <w:t>3</w:t>
      </w:r>
      <w:r>
        <w:rPr>
          <w:rFonts w:ascii="宋体" w:hAnsi="宋体" w:hint="eastAsia"/>
          <w:b/>
          <w:sz w:val="28"/>
          <w:szCs w:val="28"/>
        </w:rPr>
        <w:t>3-A</w:t>
      </w:r>
    </w:p>
    <w:p w14:paraId="15875ECF" w14:textId="77777777" w:rsidR="00B34F20" w:rsidRDefault="00000000">
      <w:pPr>
        <w:ind w:leftChars="-342" w:left="-718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委托编号：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Cs w:val="21"/>
        </w:rPr>
        <w:t xml:space="preserve">                                              试验编号：</w:t>
      </w:r>
    </w:p>
    <w:tbl>
      <w:tblPr>
        <w:tblW w:w="1075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86"/>
        <w:gridCol w:w="5387"/>
        <w:gridCol w:w="4677"/>
      </w:tblGrid>
      <w:tr w:rsidR="00B34F20" w14:paraId="0C75FC22" w14:textId="77777777">
        <w:trPr>
          <w:trHeight w:val="2598"/>
          <w:jc w:val="center"/>
        </w:trPr>
        <w:tc>
          <w:tcPr>
            <w:tcW w:w="686" w:type="dxa"/>
            <w:vMerge w:val="restart"/>
            <w:vAlign w:val="center"/>
          </w:tcPr>
          <w:p w14:paraId="054CE8B8" w14:textId="77777777" w:rsidR="00B34F20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72889330" w14:textId="77777777" w:rsidR="00B34F20" w:rsidRDefault="00B34F20">
            <w:pPr>
              <w:jc w:val="center"/>
              <w:rPr>
                <w:szCs w:val="21"/>
              </w:rPr>
            </w:pPr>
          </w:p>
          <w:p w14:paraId="7C83890D" w14:textId="77777777" w:rsidR="00B34F20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5D2DB839" w14:textId="77777777" w:rsidR="00B34F20" w:rsidRDefault="00B34F20">
            <w:pPr>
              <w:jc w:val="center"/>
              <w:rPr>
                <w:szCs w:val="21"/>
              </w:rPr>
            </w:pPr>
          </w:p>
          <w:p w14:paraId="3E015054" w14:textId="77777777" w:rsidR="00B34F20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53737663" w14:textId="77777777" w:rsidR="00B34F20" w:rsidRDefault="00B34F20">
            <w:pPr>
              <w:jc w:val="center"/>
              <w:rPr>
                <w:szCs w:val="21"/>
              </w:rPr>
            </w:pPr>
          </w:p>
          <w:p w14:paraId="0F91A5EF" w14:textId="77777777" w:rsidR="00B34F20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61977FDD" w14:textId="77777777" w:rsidR="00B34F20" w:rsidRDefault="00B34F20">
            <w:pPr>
              <w:jc w:val="center"/>
              <w:rPr>
                <w:szCs w:val="21"/>
              </w:rPr>
            </w:pPr>
          </w:p>
          <w:p w14:paraId="0C112A6A" w14:textId="77777777" w:rsidR="00B34F20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0994D1EB" w14:textId="77777777" w:rsidR="00B34F20" w:rsidRDefault="00B34F20">
            <w:pPr>
              <w:jc w:val="center"/>
              <w:rPr>
                <w:szCs w:val="21"/>
              </w:rPr>
            </w:pPr>
          </w:p>
          <w:p w14:paraId="2D45DAB2" w14:textId="77777777" w:rsidR="00B34F20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064" w:type="dxa"/>
            <w:gridSpan w:val="2"/>
          </w:tcPr>
          <w:p w14:paraId="6BE3AC96" w14:textId="77777777" w:rsidR="00B34F20" w:rsidRDefault="00000000">
            <w:pPr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</w:p>
          <w:p w14:paraId="1860F31A" w14:textId="77777777" w:rsidR="00B34F20" w:rsidRDefault="00000000">
            <w:pPr>
              <w:spacing w:line="480" w:lineRule="exact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</w:t>
            </w:r>
          </w:p>
          <w:p w14:paraId="5A5AE29E" w14:textId="77777777" w:rsidR="00B34F20" w:rsidRDefault="00000000">
            <w:pPr>
              <w:spacing w:line="48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</w:t>
            </w:r>
          </w:p>
          <w:p w14:paraId="6BB4ADC0" w14:textId="77777777" w:rsidR="00B34F20" w:rsidRDefault="00000000">
            <w:pPr>
              <w:spacing w:line="48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0D7A7D3D" w14:textId="77777777" w:rsidR="00B34F20" w:rsidRDefault="00000000">
            <w:pPr>
              <w:spacing w:line="48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2F234296" w14:textId="77777777" w:rsidR="00B34F20" w:rsidRDefault="00000000">
            <w:pPr>
              <w:spacing w:line="48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施工单位：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</w:t>
            </w:r>
          </w:p>
          <w:p w14:paraId="76BE3B85" w14:textId="77777777" w:rsidR="00B34F20" w:rsidRDefault="00000000">
            <w:pPr>
              <w:spacing w:line="480" w:lineRule="exact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材料名称：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</w:t>
            </w:r>
            <w:r>
              <w:rPr>
                <w:rFonts w:ascii="宋体" w:hAnsi="宋体" w:hint="eastAsia"/>
                <w:szCs w:val="21"/>
              </w:rPr>
              <w:t>规格型号：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试件编号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  </w:t>
            </w:r>
          </w:p>
          <w:p w14:paraId="7AFE6502" w14:textId="77777777" w:rsidR="00B34F20" w:rsidRDefault="00000000">
            <w:pPr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</w:t>
            </w:r>
            <w:r>
              <w:rPr>
                <w:szCs w:val="21"/>
                <w:u w:val="single"/>
              </w:rPr>
              <w:t xml:space="preserve">                  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代表数量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szCs w:val="21"/>
                <w:u w:val="single"/>
              </w:rPr>
              <w:t xml:space="preserve">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</w:p>
        </w:tc>
      </w:tr>
      <w:tr w:rsidR="00B34F20" w14:paraId="55260646" w14:textId="77777777">
        <w:trPr>
          <w:trHeight w:val="323"/>
          <w:jc w:val="center"/>
        </w:trPr>
        <w:tc>
          <w:tcPr>
            <w:tcW w:w="686" w:type="dxa"/>
            <w:vMerge/>
            <w:vAlign w:val="center"/>
          </w:tcPr>
          <w:p w14:paraId="25566850" w14:textId="77777777" w:rsidR="00B34F20" w:rsidRDefault="00B34F20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</w:tcPr>
          <w:p w14:paraId="7EEC953B" w14:textId="77777777" w:rsidR="00B34F20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 xml:space="preserve">份       </w:t>
            </w:r>
            <w:r>
              <w:rPr>
                <w:rFonts w:hint="eastAsia"/>
                <w:szCs w:val="21"/>
              </w:rPr>
              <w:t>其它要求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</w:p>
        </w:tc>
      </w:tr>
      <w:tr w:rsidR="00B34F20" w14:paraId="52E34E22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2ECB7F6D" w14:textId="77777777" w:rsidR="00B34F20" w:rsidRDefault="00B34F20">
            <w:pPr>
              <w:jc w:val="center"/>
              <w:rPr>
                <w:szCs w:val="21"/>
              </w:rPr>
            </w:pPr>
          </w:p>
        </w:tc>
        <w:tc>
          <w:tcPr>
            <w:tcW w:w="5387" w:type="dxa"/>
            <w:vAlign w:val="center"/>
          </w:tcPr>
          <w:p w14:paraId="4FE443D3" w14:textId="77777777" w:rsidR="00B34F20" w:rsidRDefault="0000000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检测依据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30ADD95" w14:textId="77777777" w:rsidR="00B34F20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</w:tr>
      <w:tr w:rsidR="00B34F20" w14:paraId="0E01EA68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7539403F" w14:textId="77777777" w:rsidR="00B34F20" w:rsidRDefault="00B34F20">
            <w:pPr>
              <w:jc w:val="center"/>
              <w:rPr>
                <w:szCs w:val="21"/>
              </w:rPr>
            </w:pPr>
          </w:p>
        </w:tc>
        <w:tc>
          <w:tcPr>
            <w:tcW w:w="5387" w:type="dxa"/>
          </w:tcPr>
          <w:p w14:paraId="3062B62F" w14:textId="77777777" w:rsidR="00B34F20" w:rsidRDefault="00000000">
            <w:pPr>
              <w:spacing w:line="276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《硫化橡胶或热塑性橡胶热空气加速老化和耐热试验》GB/T 3512-2014</w:t>
            </w:r>
          </w:p>
          <w:p w14:paraId="55F4084F" w14:textId="6969DF72" w:rsidR="00B34F20" w:rsidRDefault="00000000">
            <w:pPr>
              <w:spacing w:line="276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《建筑门窗、幕墙用密封胶条》GB/T</w:t>
            </w:r>
            <w:r w:rsidR="007116B9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24498-2009</w:t>
            </w:r>
          </w:p>
          <w:p w14:paraId="0DEF935F" w14:textId="77777777" w:rsidR="00B34F20" w:rsidRDefault="00000000">
            <w:pPr>
              <w:spacing w:line="276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更换成这个：《塑料热老化试验方法》GB/T 7141-2008</w:t>
            </w:r>
          </w:p>
          <w:p w14:paraId="3AF560BB" w14:textId="77777777" w:rsidR="00B34F20" w:rsidRDefault="00000000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28CA8C4" w14:textId="77777777" w:rsidR="00B34F20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sym w:font="Wingdings 2" w:char="00A3"/>
            </w:r>
            <w:r>
              <w:rPr>
                <w:rFonts w:ascii="Segoe UI Emoji" w:hAnsi="Segoe UI Emoji" w:cs="Segoe UI Emoji" w:hint="eastAsia"/>
                <w:szCs w:val="21"/>
              </w:rPr>
              <w:t>拉断伸长率变化率</w:t>
            </w:r>
          </w:p>
          <w:p w14:paraId="1933684F" w14:textId="77777777" w:rsidR="00B34F20" w:rsidRDefault="00B34F2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</w:p>
          <w:p w14:paraId="643550F9" w14:textId="77777777" w:rsidR="00B34F20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□拉断强度变化率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</w:p>
          <w:p w14:paraId="6C705C16" w14:textId="77777777" w:rsidR="00B34F20" w:rsidRDefault="00B34F2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</w:p>
          <w:p w14:paraId="2D89ACF5" w14:textId="77777777" w:rsidR="00B34F20" w:rsidRDefault="00B34F2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</w:p>
          <w:p w14:paraId="15BCFB50" w14:textId="77777777" w:rsidR="00B34F20" w:rsidRDefault="00000000">
            <w:pPr>
              <w:spacing w:line="276" w:lineRule="auto"/>
              <w:rPr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□其它：</w:t>
            </w:r>
          </w:p>
        </w:tc>
      </w:tr>
      <w:tr w:rsidR="00B34F20" w14:paraId="382C109C" w14:textId="77777777">
        <w:trPr>
          <w:jc w:val="center"/>
        </w:trPr>
        <w:tc>
          <w:tcPr>
            <w:tcW w:w="686" w:type="dxa"/>
            <w:vMerge w:val="restart"/>
            <w:vAlign w:val="center"/>
          </w:tcPr>
          <w:p w14:paraId="7A8A500D" w14:textId="77777777" w:rsidR="00B34F20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064" w:type="dxa"/>
            <w:gridSpan w:val="2"/>
            <w:vAlign w:val="center"/>
          </w:tcPr>
          <w:p w14:paraId="272DEC60" w14:textId="77777777" w:rsidR="00B34F20" w:rsidRDefault="00000000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</w:p>
          <w:p w14:paraId="27D1D6D9" w14:textId="77777777" w:rsidR="00B34F20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 w:rsidR="00B34F20" w14:paraId="0435BA51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0D85F8FB" w14:textId="77777777" w:rsidR="00B34F20" w:rsidRDefault="00B34F20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  <w:vAlign w:val="center"/>
          </w:tcPr>
          <w:p w14:paraId="67AD7386" w14:textId="77777777" w:rsidR="00B34F20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□是 </w:t>
            </w:r>
            <w:r>
              <w:rPr>
                <w:rFonts w:ascii="宋体" w:hAnsi="宋体"/>
                <w:sz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1"/>
              </w:rPr>
              <w:t>□否</w:t>
            </w:r>
          </w:p>
        </w:tc>
      </w:tr>
      <w:tr w:rsidR="00B34F20" w14:paraId="3C128DFC" w14:textId="77777777">
        <w:trPr>
          <w:jc w:val="center"/>
        </w:trPr>
        <w:tc>
          <w:tcPr>
            <w:tcW w:w="686" w:type="dxa"/>
            <w:tcBorders>
              <w:bottom w:val="double" w:sz="6" w:space="0" w:color="auto"/>
            </w:tcBorders>
            <w:vAlign w:val="center"/>
          </w:tcPr>
          <w:p w14:paraId="1C3978B7" w14:textId="77777777" w:rsidR="00B34F20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63D8BC4D" w14:textId="77777777" w:rsidR="00B34F20" w:rsidRDefault="00B34F20">
            <w:pPr>
              <w:jc w:val="center"/>
              <w:rPr>
                <w:szCs w:val="21"/>
              </w:rPr>
            </w:pPr>
          </w:p>
          <w:p w14:paraId="0CBCBC2E" w14:textId="77777777" w:rsidR="00B34F20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064" w:type="dxa"/>
            <w:gridSpan w:val="2"/>
            <w:tcBorders>
              <w:bottom w:val="double" w:sz="6" w:space="0" w:color="auto"/>
            </w:tcBorders>
          </w:tcPr>
          <w:p w14:paraId="3F8BDAE5" w14:textId="77777777" w:rsidR="00B34F20" w:rsidRDefault="00000000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73596725" w14:textId="77777777" w:rsidR="00B34F20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47D6DC1E" w14:textId="77777777" w:rsidR="00B34F20" w:rsidRDefault="00000000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18C75779" w14:textId="77777777" w:rsidR="00B34F20" w:rsidRDefault="00000000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32737800" w14:textId="77777777" w:rsidR="00B34F20" w:rsidRDefault="00000000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 w14:paraId="12CF76F0" w14:textId="77777777" w:rsidR="00B34F20" w:rsidRDefault="00000000">
            <w:pPr>
              <w:pStyle w:val="a8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 w:rsidR="00B34F20" w14:paraId="0396F552" w14:textId="77777777">
        <w:trPr>
          <w:jc w:val="center"/>
        </w:trPr>
        <w:tc>
          <w:tcPr>
            <w:tcW w:w="10750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EDDCA40" w14:textId="77777777" w:rsidR="00B34F20" w:rsidRDefault="00000000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hyperlink r:id="rId5" w:history="1">
              <w:r>
                <w:rPr>
                  <w:rStyle w:val="a7"/>
                  <w:szCs w:val="21"/>
                </w:rPr>
                <w:t>zihengxuan@QQ.com</w:t>
              </w:r>
            </w:hyperlink>
          </w:p>
          <w:p w14:paraId="0DA4BA97" w14:textId="77777777" w:rsidR="00B34F20" w:rsidRDefault="00000000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514E02AF" w14:textId="77777777" w:rsidR="00B34F20" w:rsidRDefault="00000000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材料取样及送检要求请登陆我公司网站：</w:t>
      </w:r>
      <w:hyperlink r:id="rId6" w:history="1">
        <w:r>
          <w:rPr>
            <w:rStyle w:val="a7"/>
            <w:rFonts w:hint="eastAsia"/>
            <w:b/>
          </w:rPr>
          <w:t>www.zihengxuan.com/</w:t>
        </w:r>
        <w:r>
          <w:rPr>
            <w:rStyle w:val="a7"/>
            <w:rFonts w:hint="eastAsia"/>
            <w:b/>
          </w:rPr>
          <w:t>资料下载</w:t>
        </w:r>
        <w:r>
          <w:rPr>
            <w:rStyle w:val="a7"/>
            <w:rFonts w:hint="eastAsia"/>
            <w:b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B34F20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6291707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Y0NTVhNmVkNThkMTA4ZDFmNGU2YTFiYmY4NDQxZGQifQ=="/>
    <w:docVar w:name="KSO_WPS_MARK_KEY" w:val="8d7ddd49-fc27-4340-a618-ba1f8bfc2ce1"/>
  </w:docVars>
  <w:rsids>
    <w:rsidRoot w:val="00CA5B3D"/>
    <w:rsid w:val="001C08AB"/>
    <w:rsid w:val="00282106"/>
    <w:rsid w:val="002F0DF5"/>
    <w:rsid w:val="00413733"/>
    <w:rsid w:val="00536685"/>
    <w:rsid w:val="0055796F"/>
    <w:rsid w:val="005A62AC"/>
    <w:rsid w:val="005B6666"/>
    <w:rsid w:val="00611ACE"/>
    <w:rsid w:val="006E6EF0"/>
    <w:rsid w:val="007116B9"/>
    <w:rsid w:val="007B69CC"/>
    <w:rsid w:val="007F64F2"/>
    <w:rsid w:val="00822F80"/>
    <w:rsid w:val="009602E9"/>
    <w:rsid w:val="00A23D3D"/>
    <w:rsid w:val="00A501EA"/>
    <w:rsid w:val="00B34F20"/>
    <w:rsid w:val="00BB0F8F"/>
    <w:rsid w:val="00C36D6A"/>
    <w:rsid w:val="00C43095"/>
    <w:rsid w:val="00C52D09"/>
    <w:rsid w:val="00C65462"/>
    <w:rsid w:val="00CA5B3D"/>
    <w:rsid w:val="00D33F1A"/>
    <w:rsid w:val="0AEB001B"/>
    <w:rsid w:val="18742175"/>
    <w:rsid w:val="37560D0F"/>
    <w:rsid w:val="3C267894"/>
    <w:rsid w:val="4A891A13"/>
    <w:rsid w:val="5F054F73"/>
    <w:rsid w:val="67991CDB"/>
    <w:rsid w:val="7226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ACEE4"/>
  <w15:docId w15:val="{89183FF9-4F36-4E77-86AF-8C615F16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hengxuan.com/&#36164;&#26009;&#19979;&#36733;/" TargetMode="External"/><Relationship Id="rId5" Type="http://schemas.openxmlformats.org/officeDocument/2006/relationships/hyperlink" Target="mailto:zihengxuan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8613811756182</dc:creator>
  <cp:lastModifiedBy>Yun</cp:lastModifiedBy>
  <cp:revision>22</cp:revision>
  <dcterms:created xsi:type="dcterms:W3CDTF">2020-11-23T01:36:00Z</dcterms:created>
  <dcterms:modified xsi:type="dcterms:W3CDTF">2025-02-18T00:50:00Z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471147DE5FD8431F9D4D7BE566B926F1_12</vt:lpwstr>
  </property>
</Properties>
</file>